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40" w:rsidRPr="001A1D76" w:rsidRDefault="003D6632" w:rsidP="003D6632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A1D76">
        <w:rPr>
          <w:rFonts w:ascii="Times New Roman" w:hAnsi="Times New Roman" w:cs="Times New Roman"/>
          <w:b/>
          <w:color w:val="002060"/>
          <w:sz w:val="28"/>
          <w:szCs w:val="28"/>
        </w:rPr>
        <w:t>Информация для родителей (законных представителей) ребёнка</w:t>
      </w:r>
    </w:p>
    <w:p w:rsidR="003D6632" w:rsidRPr="001A1D76" w:rsidRDefault="003D6632" w:rsidP="00C3559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D76">
        <w:rPr>
          <w:rFonts w:ascii="Times New Roman" w:hAnsi="Times New Roman" w:cs="Times New Roman"/>
          <w:b/>
          <w:color w:val="C00000"/>
          <w:sz w:val="28"/>
          <w:szCs w:val="28"/>
        </w:rPr>
        <w:t>Постанов</w:t>
      </w:r>
      <w:bookmarkStart w:id="0" w:name="_GoBack"/>
      <w:bookmarkEnd w:id="0"/>
      <w:r w:rsidRPr="001A1D76">
        <w:rPr>
          <w:rFonts w:ascii="Times New Roman" w:hAnsi="Times New Roman" w:cs="Times New Roman"/>
          <w:b/>
          <w:color w:val="C00000"/>
          <w:sz w:val="28"/>
          <w:szCs w:val="28"/>
        </w:rPr>
        <w:t>ление от 22 октября 2013 года № 60 «Об утверждении санитарно-эпидемиологических правил СП 3.2.3.3114-13 «Профилактика туберкулёза»</w:t>
      </w:r>
    </w:p>
    <w:p w:rsidR="003D6632" w:rsidRDefault="003D6632" w:rsidP="00C355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Реакция Манту – это проба на наличие или отсутствие туберкулёзной инфекции в организме. Действующее начало </w:t>
      </w:r>
      <w:r w:rsidRPr="003D6632">
        <w:rPr>
          <w:rFonts w:ascii="Times New Roman" w:hAnsi="Times New Roman" w:cs="Times New Roman"/>
          <w:sz w:val="28"/>
          <w:szCs w:val="28"/>
        </w:rPr>
        <w:t xml:space="preserve">препарата - </w:t>
      </w:r>
      <w:proofErr w:type="spellStart"/>
      <w:r w:rsidRPr="003D6632">
        <w:rPr>
          <w:rFonts w:ascii="Times New Roman" w:hAnsi="Times New Roman" w:cs="Times New Roman"/>
          <w:sz w:val="28"/>
          <w:szCs w:val="28"/>
        </w:rPr>
        <w:t>туберкулопротеин</w:t>
      </w:r>
      <w:proofErr w:type="spellEnd"/>
      <w:r w:rsidRPr="003D6632">
        <w:rPr>
          <w:rFonts w:ascii="Times New Roman" w:hAnsi="Times New Roman" w:cs="Times New Roman"/>
          <w:sz w:val="28"/>
          <w:szCs w:val="28"/>
        </w:rPr>
        <w:t>, изготавливается из убитых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632">
        <w:rPr>
          <w:rFonts w:ascii="Times New Roman" w:hAnsi="Times New Roman" w:cs="Times New Roman"/>
          <w:sz w:val="28"/>
          <w:szCs w:val="28"/>
        </w:rPr>
        <w:t>микобакт</w:t>
      </w:r>
      <w:r>
        <w:rPr>
          <w:rFonts w:ascii="Times New Roman" w:hAnsi="Times New Roman" w:cs="Times New Roman"/>
          <w:sz w:val="28"/>
          <w:szCs w:val="28"/>
        </w:rPr>
        <w:t xml:space="preserve">ерий, вызывает при внутрикожной </w:t>
      </w:r>
      <w:r w:rsidRPr="003D6632">
        <w:rPr>
          <w:rFonts w:ascii="Times New Roman" w:hAnsi="Times New Roman" w:cs="Times New Roman"/>
          <w:sz w:val="28"/>
          <w:szCs w:val="28"/>
        </w:rPr>
        <w:t>постановке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632">
        <w:rPr>
          <w:rFonts w:ascii="Times New Roman" w:hAnsi="Times New Roman" w:cs="Times New Roman"/>
          <w:sz w:val="28"/>
          <w:szCs w:val="28"/>
        </w:rPr>
        <w:t>инфицированных или вакцинированных лиц - гиперемию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632">
        <w:rPr>
          <w:rFonts w:ascii="Times New Roman" w:hAnsi="Times New Roman" w:cs="Times New Roman"/>
          <w:sz w:val="28"/>
          <w:szCs w:val="28"/>
        </w:rPr>
        <w:t>инфильтрат (папула).</w:t>
      </w:r>
    </w:p>
    <w:p w:rsidR="003D6632" w:rsidRPr="003D6632" w:rsidRDefault="003D6632" w:rsidP="00C355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632">
        <w:rPr>
          <w:rFonts w:ascii="Times New Roman" w:hAnsi="Times New Roman" w:cs="Times New Roman"/>
          <w:sz w:val="28"/>
          <w:szCs w:val="28"/>
        </w:rPr>
        <w:t xml:space="preserve">Реакция Манту </w:t>
      </w:r>
      <w:r w:rsidRPr="003D6632">
        <w:rPr>
          <w:rFonts w:ascii="Times New Roman" w:hAnsi="Times New Roman" w:cs="Times New Roman"/>
          <w:sz w:val="28"/>
          <w:szCs w:val="28"/>
          <w:u w:val="single"/>
        </w:rPr>
        <w:t>проводится с целью отбора контингента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632">
        <w:rPr>
          <w:rFonts w:ascii="Times New Roman" w:hAnsi="Times New Roman" w:cs="Times New Roman"/>
          <w:sz w:val="28"/>
          <w:szCs w:val="28"/>
          <w:u w:val="single"/>
        </w:rPr>
        <w:t xml:space="preserve">ревакцинации </w:t>
      </w:r>
      <w:proofErr w:type="gramStart"/>
      <w:r w:rsidRPr="003D6632">
        <w:rPr>
          <w:rFonts w:ascii="Times New Roman" w:hAnsi="Times New Roman" w:cs="Times New Roman"/>
          <w:sz w:val="28"/>
          <w:szCs w:val="28"/>
          <w:u w:val="single"/>
        </w:rPr>
        <w:t>БЦЖ</w:t>
      </w:r>
      <w:proofErr w:type="gramEnd"/>
      <w:r w:rsidRPr="003D6632">
        <w:rPr>
          <w:rFonts w:ascii="Times New Roman" w:hAnsi="Times New Roman" w:cs="Times New Roman"/>
          <w:sz w:val="28"/>
          <w:szCs w:val="28"/>
          <w:u w:val="single"/>
        </w:rPr>
        <w:t xml:space="preserve"> и выявить на ранних стадиях начальные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632">
        <w:rPr>
          <w:rFonts w:ascii="Times New Roman" w:hAnsi="Times New Roman" w:cs="Times New Roman"/>
          <w:sz w:val="28"/>
          <w:szCs w:val="28"/>
          <w:u w:val="single"/>
        </w:rPr>
        <w:t>локальные формы туберкулеза.</w:t>
      </w:r>
      <w:r w:rsidRPr="003D6632">
        <w:rPr>
          <w:rFonts w:ascii="Times New Roman" w:hAnsi="Times New Roman" w:cs="Times New Roman"/>
          <w:sz w:val="28"/>
          <w:szCs w:val="28"/>
        </w:rPr>
        <w:t xml:space="preserve"> Ставится она так часто, чтобы на</w:t>
      </w:r>
      <w:r>
        <w:rPr>
          <w:rFonts w:ascii="Times New Roman" w:hAnsi="Times New Roman" w:cs="Times New Roman"/>
          <w:sz w:val="28"/>
          <w:szCs w:val="28"/>
        </w:rPr>
        <w:t xml:space="preserve"> ранних стадиях </w:t>
      </w:r>
      <w:r w:rsidRPr="003D6632">
        <w:rPr>
          <w:rFonts w:ascii="Times New Roman" w:hAnsi="Times New Roman" w:cs="Times New Roman"/>
          <w:sz w:val="28"/>
          <w:szCs w:val="28"/>
        </w:rPr>
        <w:t>выявить заболевание и не допустить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632">
        <w:rPr>
          <w:rFonts w:ascii="Times New Roman" w:hAnsi="Times New Roman" w:cs="Times New Roman"/>
          <w:sz w:val="28"/>
          <w:szCs w:val="28"/>
        </w:rPr>
        <w:t>болезни.</w:t>
      </w:r>
    </w:p>
    <w:p w:rsidR="003D6632" w:rsidRPr="003D6632" w:rsidRDefault="003D6632" w:rsidP="00C355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632">
        <w:rPr>
          <w:rFonts w:ascii="Times New Roman" w:hAnsi="Times New Roman" w:cs="Times New Roman"/>
          <w:b/>
          <w:bCs/>
          <w:sz w:val="28"/>
          <w:szCs w:val="28"/>
        </w:rPr>
        <w:t xml:space="preserve">Побочные реакции </w:t>
      </w:r>
      <w:r w:rsidRPr="003D6632">
        <w:rPr>
          <w:rFonts w:ascii="Times New Roman" w:hAnsi="Times New Roman" w:cs="Times New Roman"/>
          <w:sz w:val="28"/>
          <w:szCs w:val="28"/>
        </w:rPr>
        <w:t>очень редко может быть недомогание,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632">
        <w:rPr>
          <w:rFonts w:ascii="Times New Roman" w:hAnsi="Times New Roman" w:cs="Times New Roman"/>
          <w:sz w:val="28"/>
          <w:szCs w:val="28"/>
        </w:rPr>
        <w:t>головная боль, повышение температуры.</w:t>
      </w:r>
    </w:p>
    <w:p w:rsidR="003D6632" w:rsidRPr="003D6632" w:rsidRDefault="003D6632" w:rsidP="00C355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632">
        <w:rPr>
          <w:rFonts w:ascii="Times New Roman" w:hAnsi="Times New Roman" w:cs="Times New Roman"/>
          <w:b/>
          <w:bCs/>
          <w:sz w:val="28"/>
          <w:szCs w:val="28"/>
        </w:rPr>
        <w:t xml:space="preserve">Противопоказания: </w:t>
      </w:r>
      <w:r w:rsidRPr="003D6632">
        <w:rPr>
          <w:rFonts w:ascii="Times New Roman" w:hAnsi="Times New Roman" w:cs="Times New Roman"/>
          <w:sz w:val="28"/>
          <w:szCs w:val="28"/>
        </w:rPr>
        <w:t xml:space="preserve">острые заболевания, обострения </w:t>
      </w:r>
      <w:proofErr w:type="gramStart"/>
      <w:r w:rsidRPr="003D6632">
        <w:rPr>
          <w:rFonts w:ascii="Times New Roman" w:hAnsi="Times New Roman" w:cs="Times New Roman"/>
          <w:sz w:val="28"/>
          <w:szCs w:val="28"/>
        </w:rPr>
        <w:t>хронических</w:t>
      </w:r>
      <w:proofErr w:type="gramEnd"/>
      <w:r w:rsidRPr="003D66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632">
        <w:rPr>
          <w:rFonts w:ascii="Times New Roman" w:hAnsi="Times New Roman" w:cs="Times New Roman"/>
          <w:sz w:val="28"/>
          <w:szCs w:val="28"/>
        </w:rPr>
        <w:t>аллергические заболевания в периоде обострения, кожные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632">
        <w:rPr>
          <w:rFonts w:ascii="Times New Roman" w:hAnsi="Times New Roman" w:cs="Times New Roman"/>
          <w:sz w:val="28"/>
          <w:szCs w:val="28"/>
        </w:rPr>
        <w:t>заболевания.</w:t>
      </w:r>
    </w:p>
    <w:p w:rsidR="003D6632" w:rsidRPr="003D6632" w:rsidRDefault="003D6632" w:rsidP="00C355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632">
        <w:rPr>
          <w:rFonts w:ascii="Times New Roman" w:hAnsi="Times New Roman" w:cs="Times New Roman"/>
          <w:sz w:val="28"/>
          <w:szCs w:val="28"/>
        </w:rPr>
        <w:t>Оценивается реакция Манту через 72 часа - определяется 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632">
        <w:rPr>
          <w:rFonts w:ascii="Times New Roman" w:hAnsi="Times New Roman" w:cs="Times New Roman"/>
          <w:sz w:val="28"/>
          <w:szCs w:val="28"/>
        </w:rPr>
        <w:t>папулы.</w:t>
      </w:r>
    </w:p>
    <w:p w:rsidR="003D6632" w:rsidRDefault="003D6632" w:rsidP="00C355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632">
        <w:rPr>
          <w:rFonts w:ascii="Times New Roman" w:hAnsi="Times New Roman" w:cs="Times New Roman"/>
          <w:sz w:val="28"/>
          <w:szCs w:val="28"/>
          <w:u w:val="single"/>
        </w:rPr>
        <w:t xml:space="preserve">Во избежание ложных показаний соблюдать </w:t>
      </w:r>
      <w:proofErr w:type="spellStart"/>
      <w:r w:rsidRPr="003D6632">
        <w:rPr>
          <w:rFonts w:ascii="Times New Roman" w:hAnsi="Times New Roman" w:cs="Times New Roman"/>
          <w:sz w:val="28"/>
          <w:szCs w:val="28"/>
          <w:u w:val="single"/>
        </w:rPr>
        <w:t>гипоаллергенную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диету за 1-2 недели</w:t>
      </w:r>
      <w:r w:rsidRPr="003D6632">
        <w:rPr>
          <w:rFonts w:ascii="Times New Roman" w:hAnsi="Times New Roman" w:cs="Times New Roman"/>
          <w:sz w:val="28"/>
          <w:szCs w:val="28"/>
          <w:u w:val="single"/>
        </w:rPr>
        <w:t xml:space="preserve"> до и неделю после постановки пробы, а также не</w:t>
      </w:r>
      <w:r w:rsidR="00C35597">
        <w:rPr>
          <w:rFonts w:ascii="Times New Roman" w:hAnsi="Times New Roman" w:cs="Times New Roman"/>
          <w:sz w:val="28"/>
          <w:szCs w:val="28"/>
        </w:rPr>
        <w:t xml:space="preserve"> </w:t>
      </w:r>
      <w:r w:rsidRPr="003D6632">
        <w:rPr>
          <w:rFonts w:ascii="Times New Roman" w:hAnsi="Times New Roman" w:cs="Times New Roman"/>
          <w:sz w:val="28"/>
          <w:szCs w:val="28"/>
          <w:u w:val="single"/>
        </w:rPr>
        <w:t>мочить и не чесать пробу</w:t>
      </w:r>
      <w:r w:rsidRPr="003D6632">
        <w:rPr>
          <w:rFonts w:ascii="Times New Roman" w:hAnsi="Times New Roman" w:cs="Times New Roman"/>
          <w:sz w:val="28"/>
          <w:szCs w:val="28"/>
        </w:rPr>
        <w:t>.</w:t>
      </w:r>
    </w:p>
    <w:p w:rsidR="00C35597" w:rsidRPr="00C35597" w:rsidRDefault="00C35597" w:rsidP="00C355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597">
        <w:rPr>
          <w:rFonts w:ascii="Times New Roman" w:hAnsi="Times New Roman" w:cs="Times New Roman"/>
          <w:sz w:val="28"/>
          <w:szCs w:val="28"/>
        </w:rPr>
        <w:t>При обнаружении во время обследования пациента признаков, указывающих на возможное заболевание туберкулезом, в целях постановки окончательного диагноза он направляется в специализированную медицинскую организацию по профилю "фтизиатрия" по месту жительства.</w:t>
      </w:r>
    </w:p>
    <w:p w:rsidR="00C35597" w:rsidRPr="00C35597" w:rsidRDefault="00C35597" w:rsidP="00C355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59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C35597">
        <w:rPr>
          <w:rFonts w:ascii="Times New Roman" w:hAnsi="Times New Roman" w:cs="Times New Roman"/>
          <w:b/>
          <w:bCs/>
          <w:sz w:val="28"/>
          <w:szCs w:val="28"/>
        </w:rPr>
        <w:t xml:space="preserve">6 дней </w:t>
      </w:r>
      <w:r w:rsidRPr="00C35597">
        <w:rPr>
          <w:rFonts w:ascii="Times New Roman" w:hAnsi="Times New Roman" w:cs="Times New Roman"/>
          <w:sz w:val="28"/>
          <w:szCs w:val="28"/>
        </w:rPr>
        <w:t>с момента постановки пробы Манту направляются на консультацию в противотуберкулезный диспансер по месту жительства</w:t>
      </w:r>
    </w:p>
    <w:p w:rsidR="00C35597" w:rsidRPr="00C35597" w:rsidRDefault="00C35597" w:rsidP="00C355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597">
        <w:rPr>
          <w:rFonts w:ascii="Times New Roman" w:hAnsi="Times New Roman" w:cs="Times New Roman"/>
          <w:sz w:val="28"/>
          <w:szCs w:val="28"/>
        </w:rPr>
        <w:t xml:space="preserve">Дети, направленные на консультацию в противотуберкулезный диспансер, родители или законные представители которых </w:t>
      </w:r>
      <w:r w:rsidRPr="00C35597">
        <w:rPr>
          <w:rFonts w:ascii="Times New Roman" w:hAnsi="Times New Roman" w:cs="Times New Roman"/>
          <w:b/>
          <w:bCs/>
          <w:sz w:val="28"/>
          <w:szCs w:val="28"/>
        </w:rPr>
        <w:t xml:space="preserve">не представили в течение 1 месяца </w:t>
      </w:r>
      <w:r w:rsidRPr="00C35597">
        <w:rPr>
          <w:rFonts w:ascii="Times New Roman" w:hAnsi="Times New Roman" w:cs="Times New Roman"/>
          <w:sz w:val="28"/>
          <w:szCs w:val="28"/>
        </w:rPr>
        <w:t xml:space="preserve">с момента постановки пробы Манту </w:t>
      </w:r>
      <w:r w:rsidRPr="00C35597">
        <w:rPr>
          <w:rFonts w:ascii="Times New Roman" w:hAnsi="Times New Roman" w:cs="Times New Roman"/>
          <w:b/>
          <w:bCs/>
          <w:sz w:val="28"/>
          <w:szCs w:val="28"/>
        </w:rPr>
        <w:t>заключение фтизиатра об отсутствии заболевания туберкулезом, не допускаются в детские организации.</w:t>
      </w:r>
    </w:p>
    <w:p w:rsidR="00C35597" w:rsidRPr="00C35597" w:rsidRDefault="00C35597" w:rsidP="00C355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597">
        <w:rPr>
          <w:rFonts w:ascii="Times New Roman" w:hAnsi="Times New Roman" w:cs="Times New Roman"/>
          <w:sz w:val="28"/>
          <w:szCs w:val="28"/>
        </w:rPr>
        <w:lastRenderedPageBreak/>
        <w:t xml:space="preserve">-Дети, </w:t>
      </w:r>
      <w:proofErr w:type="spellStart"/>
      <w:r w:rsidRPr="00C35597">
        <w:rPr>
          <w:rFonts w:ascii="Times New Roman" w:hAnsi="Times New Roman" w:cs="Times New Roman"/>
          <w:sz w:val="28"/>
          <w:szCs w:val="28"/>
        </w:rPr>
        <w:t>туберкулинодиагностика</w:t>
      </w:r>
      <w:proofErr w:type="spellEnd"/>
      <w:r w:rsidRPr="00C35597">
        <w:rPr>
          <w:rFonts w:ascii="Times New Roman" w:hAnsi="Times New Roman" w:cs="Times New Roman"/>
          <w:sz w:val="28"/>
          <w:szCs w:val="28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заболевания.</w:t>
      </w:r>
    </w:p>
    <w:p w:rsidR="00C35597" w:rsidRPr="003D6632" w:rsidRDefault="00C35597" w:rsidP="00C355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597">
        <w:rPr>
          <w:rFonts w:ascii="Times New Roman" w:hAnsi="Times New Roman" w:cs="Times New Roman"/>
          <w:sz w:val="28"/>
          <w:szCs w:val="28"/>
        </w:rPr>
        <w:t>- Медицинский работник, оформляющий направление, информирует пациента о необходимости явиться на обследование в противотуберкулезную медицинскую организацию в течение 10 рабочих дней с момента получения направления и делает отметку в медицинской документации пациента о его информировании.</w:t>
      </w:r>
    </w:p>
    <w:sectPr w:rsidR="00C35597" w:rsidRPr="003D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32"/>
    <w:rsid w:val="000A0A68"/>
    <w:rsid w:val="001A1D76"/>
    <w:rsid w:val="003D6632"/>
    <w:rsid w:val="00C35597"/>
    <w:rsid w:val="00E57D06"/>
    <w:rsid w:val="00F5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2018-10-02T09:11:00Z</dcterms:created>
  <dcterms:modified xsi:type="dcterms:W3CDTF">2018-10-02T09:38:00Z</dcterms:modified>
</cp:coreProperties>
</file>